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B1" w:rsidRPr="00495F95" w:rsidRDefault="00124CB1" w:rsidP="00124CB1">
      <w:pPr>
        <w:pStyle w:val="TableCaption"/>
        <w:spacing w:line="360" w:lineRule="auto"/>
      </w:pPr>
      <w:r w:rsidRPr="00495F95">
        <w:t>TABLE 1 Characteristics and antibiotic treatment of patients with acute cough by network</w:t>
      </w:r>
    </w:p>
    <w:tbl>
      <w:tblPr>
        <w:tblW w:w="2782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440"/>
        <w:gridCol w:w="1440"/>
        <w:gridCol w:w="1440"/>
        <w:gridCol w:w="1440"/>
        <w:gridCol w:w="2160"/>
        <w:gridCol w:w="1440"/>
        <w:gridCol w:w="1440"/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1440"/>
      </w:tblGrid>
      <w:tr w:rsidR="00124CB1" w:rsidRPr="00495F95" w:rsidTr="001846BA">
        <w:trPr>
          <w:tblHeader/>
        </w:trPr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r w:rsidRPr="00495F95">
              <w:rPr>
                <w:b/>
                <w:bCs/>
              </w:rPr>
              <w:t>Network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Patients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Clinicians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Temperature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 xml:space="preserve">Age </w:t>
            </w:r>
            <w:proofErr w:type="spellStart"/>
            <w:r w:rsidRPr="00495F95">
              <w:rPr>
                <w:b/>
                <w:bCs/>
              </w:rPr>
              <w:t>yrs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Time waited days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Comorbidity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Sputum colour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Feeling generally unwell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Antibiotics prescribed</w:t>
            </w:r>
          </w:p>
        </w:tc>
      </w:tr>
      <w:tr w:rsidR="00124CB1" w:rsidRPr="00495F95" w:rsidTr="001846BA">
        <w:trPr>
          <w:tblHeader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495F95">
                <w:rPr>
                  <w:b/>
                  <w:bCs/>
                </w:rPr>
                <w:t>Normal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&lt;36</w:t>
            </w:r>
            <w:r w:rsidRPr="00495F95">
              <w:rPr>
                <w:b/>
                <w:bCs/>
              </w:rPr>
              <w:sym w:font="Symbol" w:char="F0B0"/>
            </w:r>
            <w:r w:rsidRPr="00495F95">
              <w:rPr>
                <w:b/>
                <w:bCs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&gt;37.2</w:t>
            </w:r>
            <w:r w:rsidRPr="00495F95">
              <w:rPr>
                <w:b/>
                <w:bCs/>
              </w:rPr>
              <w:sym w:font="Symbol" w:char="F0B0"/>
            </w:r>
            <w:r w:rsidRPr="00495F95">
              <w:rPr>
                <w:b/>
                <w:bCs/>
              </w:rPr>
              <w:t>C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Diabetes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Respiratory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Cardiovascular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COPD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Yellow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Green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Mild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  <w:r w:rsidRPr="00495F95">
              <w:rPr>
                <w:b/>
                <w:bCs/>
              </w:rPr>
              <w:t>Severe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24CB1" w:rsidRPr="00495F95" w:rsidTr="001846BA">
        <w:tc>
          <w:tcPr>
            <w:tcW w:w="1908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Cardiff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UK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173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114 (65.9)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36 (20.8)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23 (13.3)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50.0 (38.0</w:t>
            </w:r>
            <w:r w:rsidRPr="00495F95">
              <w:rPr>
                <w:noProof/>
              </w:rPr>
              <w:t>–</w:t>
            </w:r>
            <w:r w:rsidRPr="00495F95">
              <w:t>61.0)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 (5</w:t>
            </w:r>
            <w:r w:rsidRPr="00495F95">
              <w:rPr>
                <w:noProof/>
              </w:rPr>
              <w:t>–</w:t>
            </w:r>
            <w:r w:rsidRPr="00495F95">
              <w:t>10)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13 (7.5)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39 (22.5)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 (8.7)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(5.2)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37 (21.4)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37.6 (65)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42 (24.3)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82 (47.4)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34 (19.7)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125 (72.3)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Southampton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UK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139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22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112 (80.6)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 (7.2)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17 (12.2)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47.0 (37.5</w:t>
            </w:r>
            <w:r w:rsidRPr="00495F95">
              <w:rPr>
                <w:noProof/>
              </w:rPr>
              <w:t>–</w:t>
            </w:r>
            <w:r w:rsidRPr="00495F95">
              <w:t>56.5)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(6</w:t>
            </w:r>
            <w:r w:rsidRPr="00495F95">
              <w:rPr>
                <w:noProof/>
              </w:rPr>
              <w:t>–</w:t>
            </w:r>
            <w:r w:rsidRPr="00495F95">
              <w:t>16)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 (4.3)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24 (17.3)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 (7.9)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 (1.4)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 (18)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34.5 (48)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44 (31.7)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60 (43.2)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18 (12.9)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90 (64.7)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r w:rsidRPr="00495F95">
                <w:rPr>
                  <w:b/>
                  <w:bCs/>
                </w:rPr>
                <w:t>Utrecht</w:t>
              </w:r>
            </w:smartTag>
            <w:r w:rsidRPr="00495F95">
              <w:rPr>
                <w:b/>
                <w:bCs/>
              </w:rPr>
              <w:t xml:space="preserve">, the </w:t>
            </w:r>
            <w:smartTag w:uri="urn:schemas-microsoft-com:office:smarttags" w:element="place">
              <w:r w:rsidRPr="00495F95">
                <w:rPr>
                  <w:b/>
                  <w:bCs/>
                </w:rPr>
                <w:t>Netherlands</w:t>
              </w:r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155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31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90 (58.1)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45 (29.0)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20 (12.9)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56.0 (43.0</w:t>
            </w:r>
            <w:r w:rsidRPr="00495F95">
              <w:rPr>
                <w:noProof/>
              </w:rPr>
              <w:t>–</w:t>
            </w:r>
            <w:r w:rsidRPr="00495F95">
              <w:t>67.0)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 (7</w:t>
            </w:r>
            <w:r w:rsidRPr="00495F95">
              <w:rPr>
                <w:noProof/>
              </w:rPr>
              <w:t>–</w:t>
            </w:r>
            <w:r w:rsidRPr="00495F95">
              <w:t>16)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13 (8.4)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40 (25.8)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19 (12.3)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19 (12.3)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32 (20.6)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25.8 (40)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35 (22.6)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55 (35.5)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 (7.7)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68 (43.9)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Barcelona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Spain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153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96 (62.7)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30 (19.6)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27 (17.6)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45.0 (33.0</w:t>
            </w:r>
            <w:r w:rsidRPr="00495F95">
              <w:rPr>
                <w:noProof/>
              </w:rPr>
              <w:t>–</w:t>
            </w:r>
            <w:r w:rsidRPr="00495F95">
              <w:t>61.0)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 (4</w:t>
            </w:r>
            <w:r w:rsidRPr="00495F95">
              <w:rPr>
                <w:noProof/>
              </w:rPr>
              <w:t>–</w:t>
            </w:r>
            <w:r w:rsidRPr="00495F95">
              <w:t>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 (3.9)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16 (10.5)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(5.9)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 (2)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21 (13.7)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19.6 (30)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72 (47.1)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28 (18.3)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 (2)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30 (19.6)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Mataro</w:t>
                </w:r>
              </w:smartTag>
              <w:proofErr w:type="spellEnd"/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Spain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162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19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100 (61.7)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36 (22.2)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26 (16.0)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45.0 (29.25</w:t>
            </w:r>
            <w:r w:rsidRPr="00495F95">
              <w:rPr>
                <w:noProof/>
              </w:rPr>
              <w:t>–</w:t>
            </w:r>
            <w:r w:rsidRPr="00495F95">
              <w:t>63.0)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 (5</w:t>
            </w:r>
            <w:r w:rsidRPr="00495F95">
              <w:rPr>
                <w:noProof/>
              </w:rPr>
              <w:t>–</w:t>
            </w:r>
            <w:r w:rsidRPr="00495F95">
              <w:t>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 (6.2)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27 (16.7)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13 (8)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 (7.4)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34 (21)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22.2 (36)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55 (34.0)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36 (22.2)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 (2.5)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60 (37)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Rotenburg</w:t>
                </w:r>
              </w:smartTag>
              <w:proofErr w:type="spellEnd"/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Germany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171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19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98 (57.3)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49 (28.7)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24 (14.0)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41.0 (28.5</w:t>
            </w:r>
            <w:r w:rsidRPr="00495F95">
              <w:rPr>
                <w:noProof/>
              </w:rPr>
              <w:t>–</w:t>
            </w:r>
            <w:r w:rsidRPr="00495F95">
              <w:t>53.0)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 (5</w:t>
            </w:r>
            <w:r w:rsidRPr="00495F95">
              <w:rPr>
                <w:noProof/>
              </w:rPr>
              <w:t>–</w:t>
            </w:r>
            <w:r w:rsidRPr="00495F95">
              <w:t>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(5.3)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23 (13.5)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 (5.8)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 (4.7)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49 (28.7)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17.5 (30)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26 (15.2)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69 (40.4)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37 (21.6)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58 (33.9)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Balatonfured</w:t>
                </w:r>
              </w:smartTag>
              <w:proofErr w:type="spellEnd"/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Hungary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319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129 (40.4)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35 (11.0)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155 (48.6)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39.0 (26.0</w:t>
            </w:r>
            <w:r w:rsidRPr="00495F95">
              <w:rPr>
                <w:noProof/>
              </w:rPr>
              <w:t>–</w:t>
            </w:r>
            <w:r w:rsidRPr="00495F95">
              <w:t>50.0)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 (4</w:t>
            </w:r>
            <w:r w:rsidRPr="00495F95">
              <w:rPr>
                <w:noProof/>
              </w:rPr>
              <w:t>–</w:t>
            </w:r>
            <w:r w:rsidRPr="00495F95">
              <w:t>5.5)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13 (4.1)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 (7.8)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26 (8.2)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18 (5.6)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108 (33.9)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6.9 (22)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133 (41.7)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126 (39.5)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18 (5.6)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239 (74.9)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Antwerp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Belgium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122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69 (56.6)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20 (16.4)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33 (27.0)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46.5 (35.25</w:t>
            </w:r>
            <w:r w:rsidRPr="00495F95">
              <w:rPr>
                <w:noProof/>
              </w:rPr>
              <w:t>–</w:t>
            </w:r>
            <w:r w:rsidRPr="00495F95">
              <w:t>61.0)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 (5</w:t>
            </w:r>
            <w:r w:rsidRPr="00495F95">
              <w:rPr>
                <w:noProof/>
              </w:rPr>
              <w:t>–</w:t>
            </w:r>
            <w:r w:rsidRPr="00495F95">
              <w:t>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 (2.5)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24 (19.7)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 (5.7)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 (12.3)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37 (30.3)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12.3 (15)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39 (32.0)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52 (42.6)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14 (11.5)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34 (27.9)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Lodz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Poland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218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21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100 (45.9)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77 (35.3)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41 (18.8)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43.0 (29.0</w:t>
            </w:r>
            <w:r w:rsidRPr="00495F95">
              <w:rPr>
                <w:noProof/>
              </w:rPr>
              <w:t>–</w:t>
            </w:r>
            <w:r w:rsidRPr="00495F95">
              <w:t>55.0)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 (5.8)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 (3.2)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28 (12.8)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36 (16.5)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16 (7.3)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63 (28.9)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9.2 (20)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42 (19.3)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121 (55.5)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37 (17)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158 (72.5)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Milan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Italy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141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101 (71.6)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 (10.6)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 (17.7)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42.0 (35.0</w:t>
            </w:r>
            <w:r w:rsidRPr="00495F95">
              <w:rPr>
                <w:noProof/>
              </w:rPr>
              <w:t>–</w:t>
            </w:r>
            <w:r w:rsidRPr="00495F95">
              <w:t>59.0)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 (5</w:t>
            </w:r>
            <w:r w:rsidRPr="00495F95">
              <w:rPr>
                <w:noProof/>
              </w:rPr>
              <w:t>–</w:t>
            </w:r>
            <w:r w:rsidRPr="00495F95">
              <w:t>10)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 (3.5)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14 (9.9)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 (5.7)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 (5)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43 (30.5)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5.7 (8)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51 (36.2)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39 (27.7)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(6.4)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111 (78.7)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Jönköping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Sweden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183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66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95 (51.9)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40 (21.9)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48 (26.2)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51.0 (37.0</w:t>
            </w:r>
            <w:r w:rsidRPr="00495F95">
              <w:rPr>
                <w:noProof/>
              </w:rPr>
              <w:t>–</w:t>
            </w:r>
            <w:r w:rsidRPr="00495F95">
              <w:t>61.0)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 (8</w:t>
            </w:r>
            <w:r w:rsidRPr="00495F95">
              <w:rPr>
                <w:noProof/>
              </w:rPr>
              <w:t>–</w:t>
            </w:r>
            <w:r w:rsidRPr="00495F95">
              <w:t>17)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 (4.4)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 (13.7)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7 (3.8)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 (2.7)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66 (36.1)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15.3 (28)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32 (17.5)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90 (49.2)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50 (27.3)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69 (37.7)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Tromsø</w:t>
                </w:r>
              </w:smartTag>
              <w:proofErr w:type="spellEnd"/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Norway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137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38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83 (60.6)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34 (24.8)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20 (14.6)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49.0 (37.0</w:t>
            </w:r>
            <w:r w:rsidRPr="00495F95">
              <w:rPr>
                <w:noProof/>
              </w:rPr>
              <w:t>–</w:t>
            </w:r>
            <w:r w:rsidRPr="00495F95">
              <w:t>56.0)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(6</w:t>
            </w:r>
            <w:r w:rsidRPr="00495F95">
              <w:rPr>
                <w:noProof/>
              </w:rPr>
              <w:t>–</w:t>
            </w:r>
            <w:r w:rsidRPr="00495F95">
              <w:t>12)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(6.6)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 (18.2)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 (7.3)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 (8)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32 (23.4)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30.7 (42)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32 (23.4)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66 (48.2)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 (5.8)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42 (30.7)</w:t>
            </w:r>
          </w:p>
        </w:tc>
      </w:tr>
      <w:tr w:rsidR="00124CB1" w:rsidRPr="00495F95" w:rsidTr="001846BA">
        <w:tc>
          <w:tcPr>
            <w:tcW w:w="1908" w:type="dxa"/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Helsinki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Finland</w:t>
                </w:r>
              </w:smartTag>
            </w:smartTag>
          </w:p>
        </w:tc>
        <w:tc>
          <w:tcPr>
            <w:tcW w:w="108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83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25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56 (67.5)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 (18.1)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 (14.5)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45.0 (33.0</w:t>
            </w:r>
            <w:r w:rsidRPr="00495F95">
              <w:rPr>
                <w:noProof/>
              </w:rPr>
              <w:t>–</w:t>
            </w:r>
            <w:r w:rsidRPr="00495F95">
              <w:t>54.5)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(6</w:t>
            </w:r>
            <w:r w:rsidRPr="00495F95">
              <w:rPr>
                <w:noProof/>
              </w:rPr>
              <w:t>–</w:t>
            </w:r>
            <w:r w:rsidRPr="00495F95">
              <w:t>16)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 (2.4)</w:t>
            </w:r>
          </w:p>
        </w:tc>
        <w:tc>
          <w:tcPr>
            <w:tcW w:w="180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 (12)</w:t>
            </w:r>
          </w:p>
        </w:tc>
        <w:tc>
          <w:tcPr>
            <w:tcW w:w="216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 (3.6)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 (2.4)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29 (34.9)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24.1 (20)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19 (22.9)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27 (32.5)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 (3.6)</w:t>
            </w:r>
          </w:p>
        </w:tc>
        <w:tc>
          <w:tcPr>
            <w:tcW w:w="1440" w:type="dxa"/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38 (45.8)</w:t>
            </w:r>
          </w:p>
        </w:tc>
      </w:tr>
      <w:tr w:rsidR="00124CB1" w:rsidRPr="00495F95" w:rsidTr="001846BA">
        <w:tc>
          <w:tcPr>
            <w:tcW w:w="1908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">
                <w:r w:rsidRPr="00495F95">
                  <w:rPr>
                    <w:b/>
                    <w:bCs/>
                  </w:rPr>
                  <w:t>Bratislava</w:t>
                </w:r>
              </w:smartTag>
              <w:r w:rsidRPr="00495F95">
                <w:rPr>
                  <w:b/>
                  <w:bCs/>
                </w:rPr>
                <w:t xml:space="preserve">, </w:t>
              </w:r>
              <w:smartTag w:uri="urn:schemas-microsoft-com:office:smarttags" w:element="place">
                <w:r w:rsidRPr="00495F95">
                  <w:rPr>
                    <w:b/>
                    <w:bCs/>
                  </w:rPr>
                  <w:t>Slovakia</w:t>
                </w:r>
              </w:smartTag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150 (57.0)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8 (3.0)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105 (39.9)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38.0 (26.0</w:t>
            </w:r>
            <w:r w:rsidRPr="00495F95">
              <w:rPr>
                <w:noProof/>
              </w:rPr>
              <w:t>–</w:t>
            </w:r>
            <w:r w:rsidRPr="00495F95">
              <w:t>49.0)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 (5</w:t>
            </w:r>
            <w:r w:rsidRPr="00495F95">
              <w:rPr>
                <w:noProof/>
              </w:rPr>
              <w:t>–</w:t>
            </w:r>
            <w:r w:rsidRPr="00495F95">
              <w:t>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 (3.4)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29 (11)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38 (14.4)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10 (3.8)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62 (23.6)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17.9 (47)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112 (42.6)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96 (36.5)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12 (4.6)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4CB1" w:rsidRPr="00495F95" w:rsidRDefault="00124CB1" w:rsidP="001846BA">
            <w:pPr>
              <w:spacing w:line="360" w:lineRule="auto"/>
              <w:jc w:val="center"/>
            </w:pPr>
            <w:r w:rsidRPr="00495F95">
              <w:t>232 (88.2)</w:t>
            </w:r>
          </w:p>
        </w:tc>
      </w:tr>
    </w:tbl>
    <w:p w:rsidR="00124CB1" w:rsidRPr="00495F95" w:rsidRDefault="00124CB1" w:rsidP="00124CB1">
      <w:pPr>
        <w:pStyle w:val="TableFootnote"/>
        <w:spacing w:line="360" w:lineRule="auto"/>
        <w:rPr>
          <w:sz w:val="24"/>
          <w:szCs w:val="24"/>
        </w:rPr>
      </w:pPr>
      <w:r w:rsidRPr="00495F95">
        <w:rPr>
          <w:sz w:val="24"/>
          <w:szCs w:val="24"/>
        </w:rPr>
        <w:t>Data are presented as n, n (%) or median (interquartile range). COPD: chronic obstructive pulmonary disease.</w:t>
      </w:r>
    </w:p>
    <w:p w:rsidR="004829AF" w:rsidRDefault="004829AF">
      <w:bookmarkStart w:id="0" w:name="_GoBack"/>
      <w:bookmarkEnd w:id="0"/>
    </w:p>
    <w:sectPr w:rsidR="0048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Lucida Sans Unicode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B1"/>
    <w:rsid w:val="00124CB1"/>
    <w:rsid w:val="004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CB1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24CB1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24CB1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24CB1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semiHidden/>
    <w:rsid w:val="00124C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CB1"/>
  </w:style>
  <w:style w:type="character" w:customStyle="1" w:styleId="Heading1Char">
    <w:name w:val="Heading 1 Char"/>
    <w:basedOn w:val="DefaultParagraphFont"/>
    <w:link w:val="Heading1"/>
    <w:rsid w:val="00124CB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24CB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124CB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24CB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124CB1"/>
    <w:rPr>
      <w:szCs w:val="20"/>
    </w:rPr>
  </w:style>
  <w:style w:type="paragraph" w:customStyle="1" w:styleId="Authors">
    <w:name w:val="Authors"/>
    <w:basedOn w:val="Normal"/>
    <w:rsid w:val="00124CB1"/>
    <w:rPr>
      <w:b/>
      <w:szCs w:val="20"/>
    </w:rPr>
  </w:style>
  <w:style w:type="paragraph" w:customStyle="1" w:styleId="Abstract">
    <w:name w:val="Abstract"/>
    <w:basedOn w:val="Normal"/>
    <w:rsid w:val="00124CB1"/>
    <w:rPr>
      <w:b/>
      <w:sz w:val="28"/>
      <w:szCs w:val="20"/>
    </w:rPr>
  </w:style>
  <w:style w:type="paragraph" w:customStyle="1" w:styleId="HeadA">
    <w:name w:val="Head A"/>
    <w:basedOn w:val="Normal"/>
    <w:rsid w:val="00124CB1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124CB1"/>
    <w:rPr>
      <w:b/>
      <w:i/>
      <w:color w:val="0000FF"/>
      <w:szCs w:val="20"/>
    </w:rPr>
  </w:style>
  <w:style w:type="paragraph" w:customStyle="1" w:styleId="HeadC">
    <w:name w:val="Head C"/>
    <w:basedOn w:val="Normal"/>
    <w:rsid w:val="00124CB1"/>
    <w:rPr>
      <w:i/>
      <w:color w:val="FF6600"/>
      <w:szCs w:val="20"/>
    </w:rPr>
  </w:style>
  <w:style w:type="paragraph" w:customStyle="1" w:styleId="HeadD">
    <w:name w:val="Head D"/>
    <w:basedOn w:val="Normal"/>
    <w:rsid w:val="00124CB1"/>
    <w:rPr>
      <w:color w:val="008000"/>
      <w:szCs w:val="20"/>
    </w:rPr>
  </w:style>
  <w:style w:type="paragraph" w:customStyle="1" w:styleId="TableFootnote">
    <w:name w:val="Table Footnote"/>
    <w:basedOn w:val="Normal"/>
    <w:rsid w:val="00124CB1"/>
    <w:rPr>
      <w:sz w:val="20"/>
      <w:szCs w:val="20"/>
    </w:rPr>
  </w:style>
  <w:style w:type="paragraph" w:customStyle="1" w:styleId="Acknowledgements">
    <w:name w:val="Acknowledgements"/>
    <w:basedOn w:val="Normal"/>
    <w:rsid w:val="00124CB1"/>
    <w:rPr>
      <w:sz w:val="20"/>
      <w:szCs w:val="20"/>
    </w:rPr>
  </w:style>
  <w:style w:type="paragraph" w:customStyle="1" w:styleId="JournalCode">
    <w:name w:val="Journal Code"/>
    <w:basedOn w:val="Normal"/>
    <w:rsid w:val="00124CB1"/>
    <w:rPr>
      <w:sz w:val="20"/>
      <w:szCs w:val="20"/>
    </w:rPr>
  </w:style>
  <w:style w:type="paragraph" w:customStyle="1" w:styleId="Nomenclature">
    <w:name w:val="Nomenclature"/>
    <w:basedOn w:val="Normal"/>
    <w:rsid w:val="00124CB1"/>
  </w:style>
  <w:style w:type="paragraph" w:customStyle="1" w:styleId="DOI">
    <w:name w:val="DOI"/>
    <w:basedOn w:val="Normal"/>
    <w:rsid w:val="00124CB1"/>
    <w:rPr>
      <w:sz w:val="20"/>
      <w:szCs w:val="20"/>
    </w:rPr>
  </w:style>
  <w:style w:type="paragraph" w:customStyle="1" w:styleId="ArticleID">
    <w:name w:val="Article ID"/>
    <w:basedOn w:val="Normal"/>
    <w:rsid w:val="00124CB1"/>
    <w:rPr>
      <w:sz w:val="20"/>
      <w:szCs w:val="20"/>
    </w:rPr>
  </w:style>
  <w:style w:type="paragraph" w:customStyle="1" w:styleId="MainTitle">
    <w:name w:val="Main Title"/>
    <w:basedOn w:val="Normal"/>
    <w:rsid w:val="00124CB1"/>
    <w:rPr>
      <w:b/>
      <w:sz w:val="40"/>
    </w:rPr>
  </w:style>
  <w:style w:type="paragraph" w:customStyle="1" w:styleId="FigureName">
    <w:name w:val="Figure Name"/>
    <w:basedOn w:val="Normal"/>
    <w:rsid w:val="00124CB1"/>
  </w:style>
  <w:style w:type="paragraph" w:customStyle="1" w:styleId="References">
    <w:name w:val="References"/>
    <w:basedOn w:val="Normal"/>
    <w:rsid w:val="00124CB1"/>
    <w:rPr>
      <w:sz w:val="20"/>
      <w:szCs w:val="20"/>
    </w:rPr>
  </w:style>
  <w:style w:type="paragraph" w:customStyle="1" w:styleId="Received">
    <w:name w:val="Received"/>
    <w:basedOn w:val="Normal"/>
    <w:rsid w:val="00124CB1"/>
    <w:rPr>
      <w:szCs w:val="20"/>
    </w:rPr>
  </w:style>
  <w:style w:type="paragraph" w:customStyle="1" w:styleId="Accepted">
    <w:name w:val="Accepted"/>
    <w:basedOn w:val="Normal"/>
    <w:rsid w:val="00124CB1"/>
    <w:rPr>
      <w:szCs w:val="20"/>
    </w:rPr>
  </w:style>
  <w:style w:type="paragraph" w:customStyle="1" w:styleId="TableHeading">
    <w:name w:val="Table Heading"/>
    <w:basedOn w:val="Normal"/>
    <w:rsid w:val="00124CB1"/>
  </w:style>
  <w:style w:type="paragraph" w:customStyle="1" w:styleId="Appendix">
    <w:name w:val="Appendix"/>
    <w:basedOn w:val="Normal"/>
    <w:rsid w:val="00124CB1"/>
    <w:rPr>
      <w:sz w:val="20"/>
      <w:szCs w:val="20"/>
    </w:rPr>
  </w:style>
  <w:style w:type="paragraph" w:customStyle="1" w:styleId="Keywords">
    <w:name w:val="Keywords"/>
    <w:basedOn w:val="Normal"/>
    <w:rsid w:val="00124CB1"/>
    <w:rPr>
      <w:szCs w:val="20"/>
    </w:rPr>
  </w:style>
  <w:style w:type="paragraph" w:customStyle="1" w:styleId="Category">
    <w:name w:val="Category"/>
    <w:basedOn w:val="Normal"/>
    <w:rsid w:val="00124CB1"/>
    <w:rPr>
      <w:sz w:val="20"/>
      <w:szCs w:val="20"/>
    </w:rPr>
  </w:style>
  <w:style w:type="paragraph" w:customStyle="1" w:styleId="Affiliation">
    <w:name w:val="Affiliation"/>
    <w:basedOn w:val="Normal"/>
    <w:rsid w:val="00124CB1"/>
    <w:rPr>
      <w:szCs w:val="20"/>
    </w:rPr>
  </w:style>
  <w:style w:type="paragraph" w:customStyle="1" w:styleId="Correspondence">
    <w:name w:val="Correspondence"/>
    <w:basedOn w:val="Normal"/>
    <w:rsid w:val="00124CB1"/>
    <w:rPr>
      <w:szCs w:val="20"/>
    </w:rPr>
  </w:style>
  <w:style w:type="paragraph" w:customStyle="1" w:styleId="Copyright">
    <w:name w:val="Copyright"/>
    <w:basedOn w:val="Normal"/>
    <w:rsid w:val="00124CB1"/>
    <w:rPr>
      <w:i/>
    </w:rPr>
  </w:style>
  <w:style w:type="paragraph" w:customStyle="1" w:styleId="FigureSubCaption">
    <w:name w:val="Figure SubCaption"/>
    <w:basedOn w:val="Normal"/>
    <w:rsid w:val="00124CB1"/>
    <w:rPr>
      <w:sz w:val="20"/>
    </w:rPr>
  </w:style>
  <w:style w:type="character" w:customStyle="1" w:styleId="AuthorQuery">
    <w:name w:val="Author Query"/>
    <w:basedOn w:val="DefaultParagraphFont"/>
    <w:rsid w:val="00124CB1"/>
  </w:style>
  <w:style w:type="paragraph" w:customStyle="1" w:styleId="EdTitle">
    <w:name w:val="Ed Title"/>
    <w:basedOn w:val="MainTitle"/>
    <w:rsid w:val="00124CB1"/>
  </w:style>
  <w:style w:type="paragraph" w:customStyle="1" w:styleId="EdCaption">
    <w:name w:val="Ed Caption"/>
    <w:basedOn w:val="FigureCaption"/>
    <w:rsid w:val="00124CB1"/>
  </w:style>
  <w:style w:type="paragraph" w:customStyle="1" w:styleId="EdHeading">
    <w:name w:val="Ed Heading"/>
    <w:basedOn w:val="HeadA"/>
    <w:rsid w:val="00124CB1"/>
  </w:style>
  <w:style w:type="paragraph" w:customStyle="1" w:styleId="AbTitle">
    <w:name w:val="Ab Title"/>
    <w:basedOn w:val="Normal"/>
    <w:rsid w:val="00124CB1"/>
    <w:rPr>
      <w:sz w:val="28"/>
    </w:rPr>
  </w:style>
  <w:style w:type="paragraph" w:customStyle="1" w:styleId="AbPreamble">
    <w:name w:val="Ab Preamble"/>
    <w:basedOn w:val="Normal"/>
    <w:rsid w:val="00124CB1"/>
    <w:rPr>
      <w:i/>
    </w:rPr>
  </w:style>
  <w:style w:type="paragraph" w:customStyle="1" w:styleId="AbText">
    <w:name w:val="Ab Text"/>
    <w:basedOn w:val="Normal"/>
    <w:rsid w:val="00124CB1"/>
  </w:style>
  <w:style w:type="paragraph" w:customStyle="1" w:styleId="AbPaperTitle">
    <w:name w:val="Ab Paper Title"/>
    <w:basedOn w:val="Normal"/>
    <w:rsid w:val="00124CB1"/>
    <w:rPr>
      <w:sz w:val="28"/>
    </w:rPr>
  </w:style>
  <w:style w:type="paragraph" w:customStyle="1" w:styleId="AbHeading">
    <w:name w:val="Ab Heading"/>
    <w:basedOn w:val="HeadA"/>
    <w:rsid w:val="00124CB1"/>
  </w:style>
  <w:style w:type="paragraph" w:customStyle="1" w:styleId="AbFooter">
    <w:name w:val="Ab Footer"/>
    <w:basedOn w:val="TableFootnote"/>
    <w:rsid w:val="00124CB1"/>
  </w:style>
  <w:style w:type="paragraph" w:customStyle="1" w:styleId="ExTitle">
    <w:name w:val="Ex Title"/>
    <w:basedOn w:val="MainTitle"/>
    <w:rsid w:val="00124CB1"/>
  </w:style>
  <w:style w:type="paragraph" w:customStyle="1" w:styleId="ExHeadingA">
    <w:name w:val="Ex Heading A"/>
    <w:basedOn w:val="HeadA"/>
    <w:rsid w:val="00124CB1"/>
  </w:style>
  <w:style w:type="paragraph" w:customStyle="1" w:styleId="ExHeadingB">
    <w:name w:val="Ex Heading B"/>
    <w:basedOn w:val="HeadB"/>
    <w:rsid w:val="00124CB1"/>
  </w:style>
  <w:style w:type="paragraph" w:customStyle="1" w:styleId="ExCaption">
    <w:name w:val="Ex Caption"/>
    <w:basedOn w:val="FigureCaption"/>
    <w:rsid w:val="00124CB1"/>
  </w:style>
  <w:style w:type="paragraph" w:customStyle="1" w:styleId="ExPreamble">
    <w:name w:val="Ex Preamble"/>
    <w:basedOn w:val="Normal"/>
    <w:rsid w:val="00124CB1"/>
    <w:rPr>
      <w:i/>
      <w:color w:val="0000FF"/>
    </w:rPr>
  </w:style>
  <w:style w:type="paragraph" w:customStyle="1" w:styleId="TableCaption">
    <w:name w:val="Table Caption"/>
    <w:basedOn w:val="Normal"/>
    <w:rsid w:val="00124CB1"/>
  </w:style>
  <w:style w:type="character" w:customStyle="1" w:styleId="Style1">
    <w:name w:val="Style1"/>
    <w:basedOn w:val="DefaultParagraphFont"/>
    <w:rsid w:val="00124CB1"/>
    <w:rPr>
      <w:color w:val="FF00FF"/>
    </w:rPr>
  </w:style>
  <w:style w:type="character" w:customStyle="1" w:styleId="Preformatted">
    <w:name w:val="Preformatted"/>
    <w:basedOn w:val="DefaultParagraphFont"/>
    <w:rsid w:val="00124CB1"/>
  </w:style>
  <w:style w:type="paragraph" w:customStyle="1" w:styleId="ShortAuthors">
    <w:name w:val="Short Authors"/>
    <w:basedOn w:val="Normal"/>
    <w:rsid w:val="00124CB1"/>
  </w:style>
  <w:style w:type="paragraph" w:customStyle="1" w:styleId="ShortTitle">
    <w:name w:val="Short Title"/>
    <w:basedOn w:val="Normal"/>
    <w:rsid w:val="00124CB1"/>
  </w:style>
  <w:style w:type="paragraph" w:customStyle="1" w:styleId="ArticleType">
    <w:name w:val="Article Type"/>
    <w:basedOn w:val="Normal"/>
    <w:rsid w:val="00124CB1"/>
  </w:style>
  <w:style w:type="character" w:customStyle="1" w:styleId="Remark">
    <w:name w:val="Remark"/>
    <w:basedOn w:val="DefaultParagraphFont"/>
    <w:rsid w:val="00124CB1"/>
  </w:style>
  <w:style w:type="paragraph" w:customStyle="1" w:styleId="Biography">
    <w:name w:val="Biography"/>
    <w:basedOn w:val="Normal"/>
    <w:rsid w:val="00124CB1"/>
    <w:rPr>
      <w:i/>
    </w:rPr>
  </w:style>
  <w:style w:type="paragraph" w:customStyle="1" w:styleId="Revised">
    <w:name w:val="Revised"/>
    <w:basedOn w:val="Normal"/>
    <w:rsid w:val="00124CB1"/>
    <w:rPr>
      <w:i/>
    </w:rPr>
  </w:style>
  <w:style w:type="paragraph" w:customStyle="1" w:styleId="Figure">
    <w:name w:val="Figure"/>
    <w:basedOn w:val="Normal"/>
    <w:rsid w:val="00124CB1"/>
    <w:rPr>
      <w:sz w:val="20"/>
      <w:szCs w:val="20"/>
    </w:rPr>
  </w:style>
  <w:style w:type="paragraph" w:customStyle="1" w:styleId="Table">
    <w:name w:val="Table"/>
    <w:basedOn w:val="Normal"/>
    <w:rsid w:val="00124CB1"/>
    <w:rPr>
      <w:szCs w:val="20"/>
    </w:rPr>
  </w:style>
  <w:style w:type="paragraph" w:customStyle="1" w:styleId="Recto">
    <w:name w:val="Recto"/>
    <w:basedOn w:val="Normal"/>
    <w:rsid w:val="00124CB1"/>
    <w:rPr>
      <w:sz w:val="20"/>
      <w:szCs w:val="20"/>
    </w:rPr>
  </w:style>
  <w:style w:type="paragraph" w:customStyle="1" w:styleId="Verso">
    <w:name w:val="Verso"/>
    <w:basedOn w:val="Normal"/>
    <w:rsid w:val="00124CB1"/>
    <w:rPr>
      <w:sz w:val="20"/>
      <w:szCs w:val="20"/>
    </w:rPr>
  </w:style>
  <w:style w:type="paragraph" w:customStyle="1" w:styleId="Title">
    <w:name w:val="_Title"/>
    <w:basedOn w:val="Normal"/>
    <w:rsid w:val="00124CB1"/>
    <w:rPr>
      <w:b/>
      <w:sz w:val="32"/>
      <w:szCs w:val="20"/>
    </w:rPr>
  </w:style>
  <w:style w:type="paragraph" w:customStyle="1" w:styleId="Author">
    <w:name w:val="Author"/>
    <w:basedOn w:val="Normal"/>
    <w:rsid w:val="00124CB1"/>
    <w:rPr>
      <w:b/>
      <w:szCs w:val="20"/>
    </w:rPr>
  </w:style>
  <w:style w:type="paragraph" w:customStyle="1" w:styleId="Para">
    <w:name w:val="Para"/>
    <w:basedOn w:val="Normal"/>
    <w:autoRedefine/>
    <w:rsid w:val="00124CB1"/>
  </w:style>
  <w:style w:type="paragraph" w:customStyle="1" w:styleId="Volume">
    <w:name w:val="Volume"/>
    <w:basedOn w:val="Normal"/>
    <w:rsid w:val="00124CB1"/>
    <w:rPr>
      <w:sz w:val="20"/>
    </w:rPr>
  </w:style>
  <w:style w:type="paragraph" w:customStyle="1" w:styleId="Issue">
    <w:name w:val="Issue"/>
    <w:basedOn w:val="Normal"/>
    <w:rsid w:val="00124CB1"/>
    <w:rPr>
      <w:sz w:val="20"/>
    </w:rPr>
  </w:style>
  <w:style w:type="paragraph" w:customStyle="1" w:styleId="Grant">
    <w:name w:val="Grant"/>
    <w:basedOn w:val="Normal"/>
    <w:rsid w:val="00124CB1"/>
  </w:style>
  <w:style w:type="character" w:customStyle="1" w:styleId="Online8">
    <w:name w:val="Online 8"/>
    <w:basedOn w:val="DefaultParagraphFont"/>
    <w:rsid w:val="00124CB1"/>
    <w:rPr>
      <w:color w:val="FF00FF"/>
    </w:rPr>
  </w:style>
  <w:style w:type="paragraph" w:customStyle="1" w:styleId="Provenance">
    <w:name w:val="Provenance"/>
    <w:basedOn w:val="Normal"/>
    <w:rsid w:val="00124CB1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124CB1"/>
    <w:rPr>
      <w:color w:val="0000FF"/>
      <w:sz w:val="20"/>
    </w:rPr>
  </w:style>
  <w:style w:type="paragraph" w:customStyle="1" w:styleId="Before">
    <w:name w:val="Before"/>
    <w:basedOn w:val="Normal"/>
    <w:rsid w:val="00124CB1"/>
    <w:rPr>
      <w:b/>
      <w:caps/>
      <w:sz w:val="28"/>
    </w:rPr>
  </w:style>
  <w:style w:type="paragraph" w:customStyle="1" w:styleId="Diagnosis">
    <w:name w:val="Diagnosis"/>
    <w:basedOn w:val="Normal"/>
    <w:rsid w:val="00124CB1"/>
    <w:rPr>
      <w:b/>
    </w:rPr>
  </w:style>
  <w:style w:type="paragraph" w:customStyle="1" w:styleId="TableFont">
    <w:name w:val="Table Font"/>
    <w:basedOn w:val="Normal"/>
    <w:rsid w:val="00124CB1"/>
  </w:style>
  <w:style w:type="paragraph" w:customStyle="1" w:styleId="SeriesTitle">
    <w:name w:val="SeriesTitle"/>
    <w:basedOn w:val="Normal"/>
    <w:rsid w:val="00124CB1"/>
  </w:style>
  <w:style w:type="paragraph" w:customStyle="1" w:styleId="SeriesEditor">
    <w:name w:val="SeriesEditor"/>
    <w:basedOn w:val="Normal"/>
    <w:rsid w:val="00124CB1"/>
  </w:style>
  <w:style w:type="paragraph" w:customStyle="1" w:styleId="Noinseries">
    <w:name w:val="Noinseries"/>
    <w:basedOn w:val="Normal"/>
    <w:rsid w:val="00124CB1"/>
  </w:style>
  <w:style w:type="paragraph" w:customStyle="1" w:styleId="StatementofInterest">
    <w:name w:val="Statement of Interest"/>
    <w:basedOn w:val="Normal"/>
    <w:rsid w:val="00124CB1"/>
  </w:style>
  <w:style w:type="paragraph" w:customStyle="1" w:styleId="Affiliation-list">
    <w:name w:val="Affiliation-list"/>
    <w:basedOn w:val="Normal"/>
    <w:rsid w:val="00124CB1"/>
  </w:style>
  <w:style w:type="paragraph" w:customStyle="1" w:styleId="Onlinefirst">
    <w:name w:val="Onlinefirst"/>
    <w:basedOn w:val="Normal"/>
    <w:rsid w:val="00124CB1"/>
    <w:pPr>
      <w:spacing w:line="480" w:lineRule="auto"/>
    </w:pPr>
  </w:style>
  <w:style w:type="paragraph" w:customStyle="1" w:styleId="Topic">
    <w:name w:val="Topic"/>
    <w:basedOn w:val="Normal"/>
    <w:rsid w:val="00124CB1"/>
  </w:style>
  <w:style w:type="paragraph" w:styleId="BalloonText">
    <w:name w:val="Balloon Text"/>
    <w:basedOn w:val="Normal"/>
    <w:link w:val="BalloonTextChar"/>
    <w:semiHidden/>
    <w:rsid w:val="0012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C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4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4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24C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124CB1"/>
    <w:pPr>
      <w:spacing w:line="360" w:lineRule="auto"/>
    </w:pPr>
  </w:style>
  <w:style w:type="paragraph" w:styleId="Title0">
    <w:name w:val="Title"/>
    <w:basedOn w:val="Normal"/>
    <w:link w:val="TitleChar"/>
    <w:qFormat/>
    <w:rsid w:val="00124CB1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124CB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24CB1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24CB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124CB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CB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4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CB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24CB1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124CB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124CB1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124CB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124CB1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124CB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124C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24CB1"/>
    <w:rPr>
      <w:rFonts w:ascii="Times New Roman" w:eastAsia="Calibri" w:hAnsi="Times New Roman" w:cs="Times New Roman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124CB1"/>
  </w:style>
  <w:style w:type="character" w:customStyle="1" w:styleId="Opmaakprofiel1Char">
    <w:name w:val="Opmaakprofiel1 Char"/>
    <w:basedOn w:val="Heading1Char"/>
    <w:link w:val="Opmaakprofiel1"/>
    <w:rsid w:val="00124CB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titel1">
    <w:name w:val="titel 1"/>
    <w:basedOn w:val="Opmaakprofiel1"/>
    <w:link w:val="titel1Char"/>
    <w:rsid w:val="00124CB1"/>
  </w:style>
  <w:style w:type="character" w:customStyle="1" w:styleId="titel1Char">
    <w:name w:val="titel 1 Char"/>
    <w:basedOn w:val="Opmaakprofiel1Char"/>
    <w:link w:val="titel1"/>
    <w:rsid w:val="00124CB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ti2">
    <w:name w:val="ti2"/>
    <w:basedOn w:val="DefaultParagraphFont"/>
    <w:rsid w:val="00124CB1"/>
    <w:rPr>
      <w:sz w:val="22"/>
      <w:szCs w:val="22"/>
    </w:rPr>
  </w:style>
  <w:style w:type="table" w:styleId="TableGrid">
    <w:name w:val="Table Grid"/>
    <w:basedOn w:val="TableNormal"/>
    <w:rsid w:val="0012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24CB1"/>
  </w:style>
  <w:style w:type="character" w:styleId="Hyperlink">
    <w:name w:val="Hyperlink"/>
    <w:basedOn w:val="DefaultParagraphFont"/>
    <w:rsid w:val="00124CB1"/>
    <w:rPr>
      <w:color w:val="0000FF"/>
      <w:u w:val="single"/>
    </w:rPr>
  </w:style>
  <w:style w:type="character" w:styleId="LineNumber">
    <w:name w:val="line number"/>
    <w:basedOn w:val="DefaultParagraphFont"/>
    <w:rsid w:val="00124CB1"/>
  </w:style>
  <w:style w:type="paragraph" w:styleId="DocumentMap">
    <w:name w:val="Document Map"/>
    <w:basedOn w:val="Normal"/>
    <w:link w:val="DocumentMapChar"/>
    <w:semiHidden/>
    <w:rsid w:val="00124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24CB1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CB1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24CB1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24CB1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24CB1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semiHidden/>
    <w:rsid w:val="00124C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CB1"/>
  </w:style>
  <w:style w:type="character" w:customStyle="1" w:styleId="Heading1Char">
    <w:name w:val="Heading 1 Char"/>
    <w:basedOn w:val="DefaultParagraphFont"/>
    <w:link w:val="Heading1"/>
    <w:rsid w:val="00124CB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24CB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124CB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24CB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124CB1"/>
    <w:rPr>
      <w:szCs w:val="20"/>
    </w:rPr>
  </w:style>
  <w:style w:type="paragraph" w:customStyle="1" w:styleId="Authors">
    <w:name w:val="Authors"/>
    <w:basedOn w:val="Normal"/>
    <w:rsid w:val="00124CB1"/>
    <w:rPr>
      <w:b/>
      <w:szCs w:val="20"/>
    </w:rPr>
  </w:style>
  <w:style w:type="paragraph" w:customStyle="1" w:styleId="Abstract">
    <w:name w:val="Abstract"/>
    <w:basedOn w:val="Normal"/>
    <w:rsid w:val="00124CB1"/>
    <w:rPr>
      <w:b/>
      <w:sz w:val="28"/>
      <w:szCs w:val="20"/>
    </w:rPr>
  </w:style>
  <w:style w:type="paragraph" w:customStyle="1" w:styleId="HeadA">
    <w:name w:val="Head A"/>
    <w:basedOn w:val="Normal"/>
    <w:rsid w:val="00124CB1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124CB1"/>
    <w:rPr>
      <w:b/>
      <w:i/>
      <w:color w:val="0000FF"/>
      <w:szCs w:val="20"/>
    </w:rPr>
  </w:style>
  <w:style w:type="paragraph" w:customStyle="1" w:styleId="HeadC">
    <w:name w:val="Head C"/>
    <w:basedOn w:val="Normal"/>
    <w:rsid w:val="00124CB1"/>
    <w:rPr>
      <w:i/>
      <w:color w:val="FF6600"/>
      <w:szCs w:val="20"/>
    </w:rPr>
  </w:style>
  <w:style w:type="paragraph" w:customStyle="1" w:styleId="HeadD">
    <w:name w:val="Head D"/>
    <w:basedOn w:val="Normal"/>
    <w:rsid w:val="00124CB1"/>
    <w:rPr>
      <w:color w:val="008000"/>
      <w:szCs w:val="20"/>
    </w:rPr>
  </w:style>
  <w:style w:type="paragraph" w:customStyle="1" w:styleId="TableFootnote">
    <w:name w:val="Table Footnote"/>
    <w:basedOn w:val="Normal"/>
    <w:rsid w:val="00124CB1"/>
    <w:rPr>
      <w:sz w:val="20"/>
      <w:szCs w:val="20"/>
    </w:rPr>
  </w:style>
  <w:style w:type="paragraph" w:customStyle="1" w:styleId="Acknowledgements">
    <w:name w:val="Acknowledgements"/>
    <w:basedOn w:val="Normal"/>
    <w:rsid w:val="00124CB1"/>
    <w:rPr>
      <w:sz w:val="20"/>
      <w:szCs w:val="20"/>
    </w:rPr>
  </w:style>
  <w:style w:type="paragraph" w:customStyle="1" w:styleId="JournalCode">
    <w:name w:val="Journal Code"/>
    <w:basedOn w:val="Normal"/>
    <w:rsid w:val="00124CB1"/>
    <w:rPr>
      <w:sz w:val="20"/>
      <w:szCs w:val="20"/>
    </w:rPr>
  </w:style>
  <w:style w:type="paragraph" w:customStyle="1" w:styleId="Nomenclature">
    <w:name w:val="Nomenclature"/>
    <w:basedOn w:val="Normal"/>
    <w:rsid w:val="00124CB1"/>
  </w:style>
  <w:style w:type="paragraph" w:customStyle="1" w:styleId="DOI">
    <w:name w:val="DOI"/>
    <w:basedOn w:val="Normal"/>
    <w:rsid w:val="00124CB1"/>
    <w:rPr>
      <w:sz w:val="20"/>
      <w:szCs w:val="20"/>
    </w:rPr>
  </w:style>
  <w:style w:type="paragraph" w:customStyle="1" w:styleId="ArticleID">
    <w:name w:val="Article ID"/>
    <w:basedOn w:val="Normal"/>
    <w:rsid w:val="00124CB1"/>
    <w:rPr>
      <w:sz w:val="20"/>
      <w:szCs w:val="20"/>
    </w:rPr>
  </w:style>
  <w:style w:type="paragraph" w:customStyle="1" w:styleId="MainTitle">
    <w:name w:val="Main Title"/>
    <w:basedOn w:val="Normal"/>
    <w:rsid w:val="00124CB1"/>
    <w:rPr>
      <w:b/>
      <w:sz w:val="40"/>
    </w:rPr>
  </w:style>
  <w:style w:type="paragraph" w:customStyle="1" w:styleId="FigureName">
    <w:name w:val="Figure Name"/>
    <w:basedOn w:val="Normal"/>
    <w:rsid w:val="00124CB1"/>
  </w:style>
  <w:style w:type="paragraph" w:customStyle="1" w:styleId="References">
    <w:name w:val="References"/>
    <w:basedOn w:val="Normal"/>
    <w:rsid w:val="00124CB1"/>
    <w:rPr>
      <w:sz w:val="20"/>
      <w:szCs w:val="20"/>
    </w:rPr>
  </w:style>
  <w:style w:type="paragraph" w:customStyle="1" w:styleId="Received">
    <w:name w:val="Received"/>
    <w:basedOn w:val="Normal"/>
    <w:rsid w:val="00124CB1"/>
    <w:rPr>
      <w:szCs w:val="20"/>
    </w:rPr>
  </w:style>
  <w:style w:type="paragraph" w:customStyle="1" w:styleId="Accepted">
    <w:name w:val="Accepted"/>
    <w:basedOn w:val="Normal"/>
    <w:rsid w:val="00124CB1"/>
    <w:rPr>
      <w:szCs w:val="20"/>
    </w:rPr>
  </w:style>
  <w:style w:type="paragraph" w:customStyle="1" w:styleId="TableHeading">
    <w:name w:val="Table Heading"/>
    <w:basedOn w:val="Normal"/>
    <w:rsid w:val="00124CB1"/>
  </w:style>
  <w:style w:type="paragraph" w:customStyle="1" w:styleId="Appendix">
    <w:name w:val="Appendix"/>
    <w:basedOn w:val="Normal"/>
    <w:rsid w:val="00124CB1"/>
    <w:rPr>
      <w:sz w:val="20"/>
      <w:szCs w:val="20"/>
    </w:rPr>
  </w:style>
  <w:style w:type="paragraph" w:customStyle="1" w:styleId="Keywords">
    <w:name w:val="Keywords"/>
    <w:basedOn w:val="Normal"/>
    <w:rsid w:val="00124CB1"/>
    <w:rPr>
      <w:szCs w:val="20"/>
    </w:rPr>
  </w:style>
  <w:style w:type="paragraph" w:customStyle="1" w:styleId="Category">
    <w:name w:val="Category"/>
    <w:basedOn w:val="Normal"/>
    <w:rsid w:val="00124CB1"/>
    <w:rPr>
      <w:sz w:val="20"/>
      <w:szCs w:val="20"/>
    </w:rPr>
  </w:style>
  <w:style w:type="paragraph" w:customStyle="1" w:styleId="Affiliation">
    <w:name w:val="Affiliation"/>
    <w:basedOn w:val="Normal"/>
    <w:rsid w:val="00124CB1"/>
    <w:rPr>
      <w:szCs w:val="20"/>
    </w:rPr>
  </w:style>
  <w:style w:type="paragraph" w:customStyle="1" w:styleId="Correspondence">
    <w:name w:val="Correspondence"/>
    <w:basedOn w:val="Normal"/>
    <w:rsid w:val="00124CB1"/>
    <w:rPr>
      <w:szCs w:val="20"/>
    </w:rPr>
  </w:style>
  <w:style w:type="paragraph" w:customStyle="1" w:styleId="Copyright">
    <w:name w:val="Copyright"/>
    <w:basedOn w:val="Normal"/>
    <w:rsid w:val="00124CB1"/>
    <w:rPr>
      <w:i/>
    </w:rPr>
  </w:style>
  <w:style w:type="paragraph" w:customStyle="1" w:styleId="FigureSubCaption">
    <w:name w:val="Figure SubCaption"/>
    <w:basedOn w:val="Normal"/>
    <w:rsid w:val="00124CB1"/>
    <w:rPr>
      <w:sz w:val="20"/>
    </w:rPr>
  </w:style>
  <w:style w:type="character" w:customStyle="1" w:styleId="AuthorQuery">
    <w:name w:val="Author Query"/>
    <w:basedOn w:val="DefaultParagraphFont"/>
    <w:rsid w:val="00124CB1"/>
  </w:style>
  <w:style w:type="paragraph" w:customStyle="1" w:styleId="EdTitle">
    <w:name w:val="Ed Title"/>
    <w:basedOn w:val="MainTitle"/>
    <w:rsid w:val="00124CB1"/>
  </w:style>
  <w:style w:type="paragraph" w:customStyle="1" w:styleId="EdCaption">
    <w:name w:val="Ed Caption"/>
    <w:basedOn w:val="FigureCaption"/>
    <w:rsid w:val="00124CB1"/>
  </w:style>
  <w:style w:type="paragraph" w:customStyle="1" w:styleId="EdHeading">
    <w:name w:val="Ed Heading"/>
    <w:basedOn w:val="HeadA"/>
    <w:rsid w:val="00124CB1"/>
  </w:style>
  <w:style w:type="paragraph" w:customStyle="1" w:styleId="AbTitle">
    <w:name w:val="Ab Title"/>
    <w:basedOn w:val="Normal"/>
    <w:rsid w:val="00124CB1"/>
    <w:rPr>
      <w:sz w:val="28"/>
    </w:rPr>
  </w:style>
  <w:style w:type="paragraph" w:customStyle="1" w:styleId="AbPreamble">
    <w:name w:val="Ab Preamble"/>
    <w:basedOn w:val="Normal"/>
    <w:rsid w:val="00124CB1"/>
    <w:rPr>
      <w:i/>
    </w:rPr>
  </w:style>
  <w:style w:type="paragraph" w:customStyle="1" w:styleId="AbText">
    <w:name w:val="Ab Text"/>
    <w:basedOn w:val="Normal"/>
    <w:rsid w:val="00124CB1"/>
  </w:style>
  <w:style w:type="paragraph" w:customStyle="1" w:styleId="AbPaperTitle">
    <w:name w:val="Ab Paper Title"/>
    <w:basedOn w:val="Normal"/>
    <w:rsid w:val="00124CB1"/>
    <w:rPr>
      <w:sz w:val="28"/>
    </w:rPr>
  </w:style>
  <w:style w:type="paragraph" w:customStyle="1" w:styleId="AbHeading">
    <w:name w:val="Ab Heading"/>
    <w:basedOn w:val="HeadA"/>
    <w:rsid w:val="00124CB1"/>
  </w:style>
  <w:style w:type="paragraph" w:customStyle="1" w:styleId="AbFooter">
    <w:name w:val="Ab Footer"/>
    <w:basedOn w:val="TableFootnote"/>
    <w:rsid w:val="00124CB1"/>
  </w:style>
  <w:style w:type="paragraph" w:customStyle="1" w:styleId="ExTitle">
    <w:name w:val="Ex Title"/>
    <w:basedOn w:val="MainTitle"/>
    <w:rsid w:val="00124CB1"/>
  </w:style>
  <w:style w:type="paragraph" w:customStyle="1" w:styleId="ExHeadingA">
    <w:name w:val="Ex Heading A"/>
    <w:basedOn w:val="HeadA"/>
    <w:rsid w:val="00124CB1"/>
  </w:style>
  <w:style w:type="paragraph" w:customStyle="1" w:styleId="ExHeadingB">
    <w:name w:val="Ex Heading B"/>
    <w:basedOn w:val="HeadB"/>
    <w:rsid w:val="00124CB1"/>
  </w:style>
  <w:style w:type="paragraph" w:customStyle="1" w:styleId="ExCaption">
    <w:name w:val="Ex Caption"/>
    <w:basedOn w:val="FigureCaption"/>
    <w:rsid w:val="00124CB1"/>
  </w:style>
  <w:style w:type="paragraph" w:customStyle="1" w:styleId="ExPreamble">
    <w:name w:val="Ex Preamble"/>
    <w:basedOn w:val="Normal"/>
    <w:rsid w:val="00124CB1"/>
    <w:rPr>
      <w:i/>
      <w:color w:val="0000FF"/>
    </w:rPr>
  </w:style>
  <w:style w:type="paragraph" w:customStyle="1" w:styleId="TableCaption">
    <w:name w:val="Table Caption"/>
    <w:basedOn w:val="Normal"/>
    <w:rsid w:val="00124CB1"/>
  </w:style>
  <w:style w:type="character" w:customStyle="1" w:styleId="Style1">
    <w:name w:val="Style1"/>
    <w:basedOn w:val="DefaultParagraphFont"/>
    <w:rsid w:val="00124CB1"/>
    <w:rPr>
      <w:color w:val="FF00FF"/>
    </w:rPr>
  </w:style>
  <w:style w:type="character" w:customStyle="1" w:styleId="Preformatted">
    <w:name w:val="Preformatted"/>
    <w:basedOn w:val="DefaultParagraphFont"/>
    <w:rsid w:val="00124CB1"/>
  </w:style>
  <w:style w:type="paragraph" w:customStyle="1" w:styleId="ShortAuthors">
    <w:name w:val="Short Authors"/>
    <w:basedOn w:val="Normal"/>
    <w:rsid w:val="00124CB1"/>
  </w:style>
  <w:style w:type="paragraph" w:customStyle="1" w:styleId="ShortTitle">
    <w:name w:val="Short Title"/>
    <w:basedOn w:val="Normal"/>
    <w:rsid w:val="00124CB1"/>
  </w:style>
  <w:style w:type="paragraph" w:customStyle="1" w:styleId="ArticleType">
    <w:name w:val="Article Type"/>
    <w:basedOn w:val="Normal"/>
    <w:rsid w:val="00124CB1"/>
  </w:style>
  <w:style w:type="character" w:customStyle="1" w:styleId="Remark">
    <w:name w:val="Remark"/>
    <w:basedOn w:val="DefaultParagraphFont"/>
    <w:rsid w:val="00124CB1"/>
  </w:style>
  <w:style w:type="paragraph" w:customStyle="1" w:styleId="Biography">
    <w:name w:val="Biography"/>
    <w:basedOn w:val="Normal"/>
    <w:rsid w:val="00124CB1"/>
    <w:rPr>
      <w:i/>
    </w:rPr>
  </w:style>
  <w:style w:type="paragraph" w:customStyle="1" w:styleId="Revised">
    <w:name w:val="Revised"/>
    <w:basedOn w:val="Normal"/>
    <w:rsid w:val="00124CB1"/>
    <w:rPr>
      <w:i/>
    </w:rPr>
  </w:style>
  <w:style w:type="paragraph" w:customStyle="1" w:styleId="Figure">
    <w:name w:val="Figure"/>
    <w:basedOn w:val="Normal"/>
    <w:rsid w:val="00124CB1"/>
    <w:rPr>
      <w:sz w:val="20"/>
      <w:szCs w:val="20"/>
    </w:rPr>
  </w:style>
  <w:style w:type="paragraph" w:customStyle="1" w:styleId="Table">
    <w:name w:val="Table"/>
    <w:basedOn w:val="Normal"/>
    <w:rsid w:val="00124CB1"/>
    <w:rPr>
      <w:szCs w:val="20"/>
    </w:rPr>
  </w:style>
  <w:style w:type="paragraph" w:customStyle="1" w:styleId="Recto">
    <w:name w:val="Recto"/>
    <w:basedOn w:val="Normal"/>
    <w:rsid w:val="00124CB1"/>
    <w:rPr>
      <w:sz w:val="20"/>
      <w:szCs w:val="20"/>
    </w:rPr>
  </w:style>
  <w:style w:type="paragraph" w:customStyle="1" w:styleId="Verso">
    <w:name w:val="Verso"/>
    <w:basedOn w:val="Normal"/>
    <w:rsid w:val="00124CB1"/>
    <w:rPr>
      <w:sz w:val="20"/>
      <w:szCs w:val="20"/>
    </w:rPr>
  </w:style>
  <w:style w:type="paragraph" w:customStyle="1" w:styleId="Title">
    <w:name w:val="_Title"/>
    <w:basedOn w:val="Normal"/>
    <w:rsid w:val="00124CB1"/>
    <w:rPr>
      <w:b/>
      <w:sz w:val="32"/>
      <w:szCs w:val="20"/>
    </w:rPr>
  </w:style>
  <w:style w:type="paragraph" w:customStyle="1" w:styleId="Author">
    <w:name w:val="Author"/>
    <w:basedOn w:val="Normal"/>
    <w:rsid w:val="00124CB1"/>
    <w:rPr>
      <w:b/>
      <w:szCs w:val="20"/>
    </w:rPr>
  </w:style>
  <w:style w:type="paragraph" w:customStyle="1" w:styleId="Para">
    <w:name w:val="Para"/>
    <w:basedOn w:val="Normal"/>
    <w:autoRedefine/>
    <w:rsid w:val="00124CB1"/>
  </w:style>
  <w:style w:type="paragraph" w:customStyle="1" w:styleId="Volume">
    <w:name w:val="Volume"/>
    <w:basedOn w:val="Normal"/>
    <w:rsid w:val="00124CB1"/>
    <w:rPr>
      <w:sz w:val="20"/>
    </w:rPr>
  </w:style>
  <w:style w:type="paragraph" w:customStyle="1" w:styleId="Issue">
    <w:name w:val="Issue"/>
    <w:basedOn w:val="Normal"/>
    <w:rsid w:val="00124CB1"/>
    <w:rPr>
      <w:sz w:val="20"/>
    </w:rPr>
  </w:style>
  <w:style w:type="paragraph" w:customStyle="1" w:styleId="Grant">
    <w:name w:val="Grant"/>
    <w:basedOn w:val="Normal"/>
    <w:rsid w:val="00124CB1"/>
  </w:style>
  <w:style w:type="character" w:customStyle="1" w:styleId="Online8">
    <w:name w:val="Online 8"/>
    <w:basedOn w:val="DefaultParagraphFont"/>
    <w:rsid w:val="00124CB1"/>
    <w:rPr>
      <w:color w:val="FF00FF"/>
    </w:rPr>
  </w:style>
  <w:style w:type="paragraph" w:customStyle="1" w:styleId="Provenance">
    <w:name w:val="Provenance"/>
    <w:basedOn w:val="Normal"/>
    <w:rsid w:val="00124CB1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124CB1"/>
    <w:rPr>
      <w:color w:val="0000FF"/>
      <w:sz w:val="20"/>
    </w:rPr>
  </w:style>
  <w:style w:type="paragraph" w:customStyle="1" w:styleId="Before">
    <w:name w:val="Before"/>
    <w:basedOn w:val="Normal"/>
    <w:rsid w:val="00124CB1"/>
    <w:rPr>
      <w:b/>
      <w:caps/>
      <w:sz w:val="28"/>
    </w:rPr>
  </w:style>
  <w:style w:type="paragraph" w:customStyle="1" w:styleId="Diagnosis">
    <w:name w:val="Diagnosis"/>
    <w:basedOn w:val="Normal"/>
    <w:rsid w:val="00124CB1"/>
    <w:rPr>
      <w:b/>
    </w:rPr>
  </w:style>
  <w:style w:type="paragraph" w:customStyle="1" w:styleId="TableFont">
    <w:name w:val="Table Font"/>
    <w:basedOn w:val="Normal"/>
    <w:rsid w:val="00124CB1"/>
  </w:style>
  <w:style w:type="paragraph" w:customStyle="1" w:styleId="SeriesTitle">
    <w:name w:val="SeriesTitle"/>
    <w:basedOn w:val="Normal"/>
    <w:rsid w:val="00124CB1"/>
  </w:style>
  <w:style w:type="paragraph" w:customStyle="1" w:styleId="SeriesEditor">
    <w:name w:val="SeriesEditor"/>
    <w:basedOn w:val="Normal"/>
    <w:rsid w:val="00124CB1"/>
  </w:style>
  <w:style w:type="paragraph" w:customStyle="1" w:styleId="Noinseries">
    <w:name w:val="Noinseries"/>
    <w:basedOn w:val="Normal"/>
    <w:rsid w:val="00124CB1"/>
  </w:style>
  <w:style w:type="paragraph" w:customStyle="1" w:styleId="StatementofInterest">
    <w:name w:val="Statement of Interest"/>
    <w:basedOn w:val="Normal"/>
    <w:rsid w:val="00124CB1"/>
  </w:style>
  <w:style w:type="paragraph" w:customStyle="1" w:styleId="Affiliation-list">
    <w:name w:val="Affiliation-list"/>
    <w:basedOn w:val="Normal"/>
    <w:rsid w:val="00124CB1"/>
  </w:style>
  <w:style w:type="paragraph" w:customStyle="1" w:styleId="Onlinefirst">
    <w:name w:val="Onlinefirst"/>
    <w:basedOn w:val="Normal"/>
    <w:rsid w:val="00124CB1"/>
    <w:pPr>
      <w:spacing w:line="480" w:lineRule="auto"/>
    </w:pPr>
  </w:style>
  <w:style w:type="paragraph" w:customStyle="1" w:styleId="Topic">
    <w:name w:val="Topic"/>
    <w:basedOn w:val="Normal"/>
    <w:rsid w:val="00124CB1"/>
  </w:style>
  <w:style w:type="paragraph" w:styleId="BalloonText">
    <w:name w:val="Balloon Text"/>
    <w:basedOn w:val="Normal"/>
    <w:link w:val="BalloonTextChar"/>
    <w:semiHidden/>
    <w:rsid w:val="0012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C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4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4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24C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124CB1"/>
    <w:pPr>
      <w:spacing w:line="360" w:lineRule="auto"/>
    </w:pPr>
  </w:style>
  <w:style w:type="paragraph" w:styleId="Title0">
    <w:name w:val="Title"/>
    <w:basedOn w:val="Normal"/>
    <w:link w:val="TitleChar"/>
    <w:qFormat/>
    <w:rsid w:val="00124CB1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124CB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24CB1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24CB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124CB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CB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4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CB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24CB1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124CB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124CB1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124CB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124CB1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124CB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124C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24CB1"/>
    <w:rPr>
      <w:rFonts w:ascii="Times New Roman" w:eastAsia="Calibri" w:hAnsi="Times New Roman" w:cs="Times New Roman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124CB1"/>
  </w:style>
  <w:style w:type="character" w:customStyle="1" w:styleId="Opmaakprofiel1Char">
    <w:name w:val="Opmaakprofiel1 Char"/>
    <w:basedOn w:val="Heading1Char"/>
    <w:link w:val="Opmaakprofiel1"/>
    <w:rsid w:val="00124CB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titel1">
    <w:name w:val="titel 1"/>
    <w:basedOn w:val="Opmaakprofiel1"/>
    <w:link w:val="titel1Char"/>
    <w:rsid w:val="00124CB1"/>
  </w:style>
  <w:style w:type="character" w:customStyle="1" w:styleId="titel1Char">
    <w:name w:val="titel 1 Char"/>
    <w:basedOn w:val="Opmaakprofiel1Char"/>
    <w:link w:val="titel1"/>
    <w:rsid w:val="00124CB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ti2">
    <w:name w:val="ti2"/>
    <w:basedOn w:val="DefaultParagraphFont"/>
    <w:rsid w:val="00124CB1"/>
    <w:rPr>
      <w:sz w:val="22"/>
      <w:szCs w:val="22"/>
    </w:rPr>
  </w:style>
  <w:style w:type="table" w:styleId="TableGrid">
    <w:name w:val="Table Grid"/>
    <w:basedOn w:val="TableNormal"/>
    <w:rsid w:val="0012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24CB1"/>
  </w:style>
  <w:style w:type="character" w:styleId="Hyperlink">
    <w:name w:val="Hyperlink"/>
    <w:basedOn w:val="DefaultParagraphFont"/>
    <w:rsid w:val="00124CB1"/>
    <w:rPr>
      <w:color w:val="0000FF"/>
      <w:u w:val="single"/>
    </w:rPr>
  </w:style>
  <w:style w:type="character" w:styleId="LineNumber">
    <w:name w:val="line number"/>
    <w:basedOn w:val="DefaultParagraphFont"/>
    <w:rsid w:val="00124CB1"/>
  </w:style>
  <w:style w:type="paragraph" w:styleId="DocumentMap">
    <w:name w:val="Document Map"/>
    <w:basedOn w:val="Normal"/>
    <w:link w:val="DocumentMapChar"/>
    <w:semiHidden/>
    <w:rsid w:val="00124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24CB1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Hansen</dc:creator>
  <cp:lastModifiedBy>Jonathan Hansen</cp:lastModifiedBy>
  <cp:revision>1</cp:revision>
  <dcterms:created xsi:type="dcterms:W3CDTF">2011-05-06T16:01:00Z</dcterms:created>
  <dcterms:modified xsi:type="dcterms:W3CDTF">2011-05-06T16:02:00Z</dcterms:modified>
</cp:coreProperties>
</file>